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3CCC" w:rsidRPr="00754B68" w:rsidRDefault="005A7D44" w:rsidP="00423CCC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F9BA1AE" wp14:editId="50966268">
                <wp:simplePos x="0" y="0"/>
                <wp:positionH relativeFrom="column">
                  <wp:posOffset>-889635</wp:posOffset>
                </wp:positionH>
                <wp:positionV relativeFrom="paragraph">
                  <wp:posOffset>219710</wp:posOffset>
                </wp:positionV>
                <wp:extent cx="800100" cy="624459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A2C" w:rsidRPr="00D67E59" w:rsidRDefault="0016533A" w:rsidP="00596A2C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="00596A2C"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9BA1A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0.05pt;margin-top:17.3pt;width:63pt;height:49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" o:allowincell="f" filled="f" stroked="f">
                <v:textbox style="layout-flow:vertical;mso-layout-flow-alt:bottom-to-top">
                  <w:txbxContent>
                    <w:p w:rsidR="00596A2C" w:rsidRPr="00D67E59" w:rsidRDefault="0016533A" w:rsidP="00596A2C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="00596A2C"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423CCC" w:rsidRPr="00754B68" w:rsidRDefault="00423CCC" w:rsidP="00423CCC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</w:p>
    <w:p w:rsidR="006951C0" w:rsidRDefault="006951C0" w:rsidP="00407B8A">
      <w:pPr>
        <w:spacing w:before="180" w:after="80"/>
        <w:ind w:right="-1"/>
        <w:jc w:val="center"/>
        <w:rPr>
          <w:rFonts w:ascii="Verdana" w:hAnsi="Verdana"/>
          <w:b/>
          <w:i/>
          <w:color w:val="002060"/>
        </w:rPr>
      </w:pPr>
    </w:p>
    <w:p w:rsidR="005C416B" w:rsidRDefault="0016533A" w:rsidP="00407B8A">
      <w:pPr>
        <w:spacing w:before="180" w:after="80"/>
        <w:ind w:right="-1"/>
        <w:jc w:val="center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>Primer Vuelo de Competición de la Regata Internacional de Globos Vitoria-Gasteiz</w:t>
      </w:r>
    </w:p>
    <w:p w:rsidR="0016533A" w:rsidRPr="005C416B" w:rsidRDefault="0016533A" w:rsidP="00407B8A">
      <w:pPr>
        <w:spacing w:before="180" w:after="80"/>
        <w:ind w:right="-1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i/>
          <w:color w:val="002060"/>
        </w:rPr>
        <w:t xml:space="preserve">Cambio en el lugar de </w:t>
      </w:r>
      <w:r w:rsidR="00AE3E39">
        <w:rPr>
          <w:rFonts w:ascii="Verdana" w:hAnsi="Verdana"/>
          <w:b/>
          <w:i/>
          <w:color w:val="002060"/>
        </w:rPr>
        <w:t>despegue</w:t>
      </w:r>
    </w:p>
    <w:p w:rsidR="0016533A" w:rsidRDefault="0016533A" w:rsidP="00AE3E39">
      <w:pPr>
        <w:spacing w:after="80" w:line="276" w:lineRule="auto"/>
        <w:jc w:val="both"/>
        <w:rPr>
          <w:rFonts w:ascii="Verdana" w:hAnsi="Verdana"/>
          <w:b/>
          <w:i/>
          <w:color w:val="002060"/>
        </w:rPr>
      </w:pPr>
    </w:p>
    <w:p w:rsidR="0016533A" w:rsidRDefault="0016533A" w:rsidP="00104867">
      <w:pPr>
        <w:spacing w:after="80" w:line="276" w:lineRule="auto"/>
        <w:ind w:left="68"/>
        <w:jc w:val="both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>05/octubre/2018</w:t>
      </w:r>
    </w:p>
    <w:p w:rsidR="0016533A" w:rsidRDefault="0016533A" w:rsidP="00104867">
      <w:pPr>
        <w:spacing w:after="80" w:line="276" w:lineRule="auto"/>
        <w:ind w:left="68"/>
        <w:jc w:val="both"/>
        <w:rPr>
          <w:rFonts w:ascii="Verdana" w:hAnsi="Verdana"/>
          <w:b/>
          <w:i/>
          <w:color w:val="002060"/>
        </w:rPr>
      </w:pPr>
    </w:p>
    <w:p w:rsidR="0016533A" w:rsidRDefault="0016533A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Mañana, día 5 a partir de las 08:15 horas se desplegarán en la </w:t>
      </w:r>
      <w:r w:rsidRPr="005A7D44">
        <w:rPr>
          <w:rFonts w:ascii="Verdana" w:hAnsi="Verdana"/>
          <w:b/>
          <w:color w:val="002060"/>
        </w:rPr>
        <w:t>zona del aparcamiento de Mendizabala</w:t>
      </w:r>
      <w:r>
        <w:rPr>
          <w:rFonts w:ascii="Verdana" w:hAnsi="Verdana"/>
          <w:color w:val="002060"/>
        </w:rPr>
        <w:t xml:space="preserve"> los </w:t>
      </w:r>
      <w:r w:rsidR="00D7174A">
        <w:rPr>
          <w:rFonts w:ascii="Verdana" w:hAnsi="Verdana"/>
          <w:color w:val="002060"/>
        </w:rPr>
        <w:t xml:space="preserve">25 </w:t>
      </w:r>
      <w:r>
        <w:rPr>
          <w:rFonts w:ascii="Verdana" w:hAnsi="Verdana"/>
          <w:color w:val="002060"/>
        </w:rPr>
        <w:t>globos participantes en la I Regata Internacional de Globos Aerostáticos de Vitoria-Gastei</w:t>
      </w:r>
      <w:r w:rsidR="005A7D44">
        <w:rPr>
          <w:rFonts w:ascii="Verdana" w:hAnsi="Verdana"/>
          <w:color w:val="002060"/>
        </w:rPr>
        <w:t>z</w:t>
      </w:r>
      <w:r>
        <w:rPr>
          <w:rFonts w:ascii="Verdana" w:hAnsi="Verdana"/>
          <w:color w:val="002060"/>
        </w:rPr>
        <w:t>, Trofeo Fundación San Prudencio.</w:t>
      </w:r>
    </w:p>
    <w:p w:rsidR="0016533A" w:rsidRDefault="0016533A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D7174A" w:rsidRDefault="005A7D44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La Dirección de la Regata ha determinado cambiar la Campa de Salburua por la </w:t>
      </w:r>
      <w:r w:rsidRPr="005A7D44">
        <w:rPr>
          <w:rFonts w:ascii="Verdana" w:hAnsi="Verdana"/>
          <w:b/>
          <w:color w:val="002060"/>
        </w:rPr>
        <w:t>zona del aparcamiento de Mendizabala</w:t>
      </w:r>
      <w:r>
        <w:rPr>
          <w:rFonts w:ascii="Verdana" w:hAnsi="Verdana"/>
          <w:color w:val="002060"/>
        </w:rPr>
        <w:t xml:space="preserve"> debido a las previsiones</w:t>
      </w:r>
      <w:r w:rsidR="0016533A">
        <w:rPr>
          <w:rFonts w:ascii="Verdana" w:hAnsi="Verdana"/>
          <w:color w:val="002060"/>
        </w:rPr>
        <w:t xml:space="preserve"> sobre la dirección del viento y las características </w:t>
      </w:r>
      <w:r>
        <w:rPr>
          <w:rFonts w:ascii="Verdana" w:hAnsi="Verdana"/>
          <w:color w:val="002060"/>
        </w:rPr>
        <w:t>de la prueba a realizar.</w:t>
      </w:r>
    </w:p>
    <w:p w:rsidR="00D7174A" w:rsidRDefault="00D7174A" w:rsidP="00104867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</w:p>
    <w:p w:rsidR="00AE3E39" w:rsidRDefault="00D7174A" w:rsidP="00AE3E39">
      <w:pPr>
        <w:spacing w:after="80" w:line="276" w:lineRule="auto"/>
        <w:ind w:left="68"/>
        <w:jc w:val="both"/>
        <w:rPr>
          <w:rFonts w:ascii="Verdana" w:hAnsi="Verdana"/>
          <w:color w:val="002060"/>
        </w:rPr>
      </w:pPr>
      <w:r w:rsidRPr="00AE3E39">
        <w:rPr>
          <w:rFonts w:ascii="Verdana" w:hAnsi="Verdana"/>
          <w:b/>
          <w:color w:val="002060"/>
        </w:rPr>
        <w:t>La organización de la Regata comunicará con antelación suficiente al inicio de cada prueba los cambios posibles de ubicación del campo de vuelo</w:t>
      </w:r>
      <w:r>
        <w:rPr>
          <w:rFonts w:ascii="Verdana" w:hAnsi="Verdana"/>
          <w:color w:val="002060"/>
        </w:rPr>
        <w:t xml:space="preserve">. La Aerostación es una actividad deportiva muy condicionada por </w:t>
      </w:r>
      <w:r w:rsidR="00AE3E39">
        <w:rPr>
          <w:rFonts w:ascii="Verdana" w:hAnsi="Verdana"/>
          <w:color w:val="002060"/>
        </w:rPr>
        <w:t>la meteorología</w:t>
      </w:r>
      <w:r>
        <w:rPr>
          <w:rFonts w:ascii="Verdana" w:hAnsi="Verdana"/>
          <w:color w:val="002060"/>
        </w:rPr>
        <w:t xml:space="preserve"> y las características e intensidad de los vientos</w:t>
      </w:r>
      <w:r w:rsidR="00AE3E39">
        <w:rPr>
          <w:rFonts w:ascii="Verdana" w:hAnsi="Verdana"/>
          <w:color w:val="002060"/>
        </w:rPr>
        <w:t>. La Organización en previsión de estas circunstancias ha dispuesto varios campos de vuelo alrededor de la ciudad de Vitoria-Gasteiz en previsión hacer posible la realización de las pruebas cualquiera que sea la dirección del viento.</w:t>
      </w:r>
    </w:p>
    <w:p w:rsidR="00AE3E39" w:rsidRDefault="00AE3E39" w:rsidP="00AE3E39">
      <w:pPr>
        <w:spacing w:after="80" w:line="276" w:lineRule="auto"/>
        <w:ind w:left="68"/>
        <w:jc w:val="both"/>
        <w:rPr>
          <w:rFonts w:ascii="Verdana" w:hAnsi="Verdana"/>
          <w:i/>
          <w:color w:val="002060"/>
        </w:rPr>
      </w:pPr>
      <w:r>
        <w:rPr>
          <w:rFonts w:ascii="Verdana" w:hAnsi="Verdana"/>
          <w:color w:val="002060"/>
        </w:rPr>
        <w:t xml:space="preserve"> </w:t>
      </w:r>
    </w:p>
    <w:p w:rsidR="00D5493E" w:rsidRDefault="00AE3E39" w:rsidP="00C13CFA">
      <w:pPr>
        <w:spacing w:after="80" w:line="276" w:lineRule="auto"/>
        <w:jc w:val="both"/>
        <w:rPr>
          <w:rFonts w:ascii="Verdana" w:hAnsi="Verdana"/>
          <w:i/>
          <w:color w:val="002060"/>
        </w:rPr>
      </w:pPr>
      <w:r>
        <w:rPr>
          <w:rFonts w:ascii="Verdana" w:hAnsi="Verdana"/>
          <w:i/>
          <w:color w:val="002060"/>
        </w:rPr>
        <w:t>Estas comunicaciones se harán llegar a los medios de comunicación y se plasmarán en la página web de la regata (</w:t>
      </w:r>
      <w:r w:rsidRPr="00AE3E39">
        <w:rPr>
          <w:rFonts w:ascii="Verdana" w:hAnsi="Verdana"/>
          <w:i/>
          <w:color w:val="002060"/>
        </w:rPr>
        <w:t>www.regata-globos-vitoria.com</w:t>
      </w:r>
      <w:r>
        <w:rPr>
          <w:rFonts w:ascii="Verdana" w:hAnsi="Verdana"/>
          <w:i/>
          <w:color w:val="002060"/>
        </w:rPr>
        <w:t>)</w:t>
      </w:r>
    </w:p>
    <w:p w:rsidR="00423CCC" w:rsidRPr="00D67E59" w:rsidRDefault="00423CCC" w:rsidP="00423CCC">
      <w:pPr>
        <w:pStyle w:val="Ttulo2"/>
        <w:spacing w:before="80" w:after="80"/>
        <w:ind w:right="-285"/>
        <w:jc w:val="center"/>
        <w:rPr>
          <w:rFonts w:ascii="Verdana" w:hAnsi="Verdana"/>
          <w:b/>
          <w:color w:val="002060"/>
          <w:sz w:val="24"/>
          <w:szCs w:val="24"/>
          <w:u w:val="single"/>
        </w:rPr>
      </w:pPr>
    </w:p>
    <w:p w:rsidR="00423CCC" w:rsidRPr="00754B68" w:rsidRDefault="00423CCC" w:rsidP="00F96CF7">
      <w:pPr>
        <w:spacing w:after="80"/>
        <w:jc w:val="center"/>
        <w:rPr>
          <w:rFonts w:ascii="Verdana" w:hAnsi="Verdana" w:cs="Arial"/>
        </w:rPr>
      </w:pPr>
    </w:p>
    <w:p w:rsidR="005A7D44" w:rsidRDefault="005A7D44" w:rsidP="00014770">
      <w:pPr>
        <w:spacing w:after="80"/>
        <w:ind w:left="3828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5A7D44" w:rsidRDefault="005A7D44" w:rsidP="00014770">
      <w:pPr>
        <w:spacing w:after="80"/>
        <w:ind w:left="3828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FD92F9" wp14:editId="66FC4048">
                <wp:simplePos x="0" y="0"/>
                <wp:positionH relativeFrom="column">
                  <wp:posOffset>-2640330</wp:posOffset>
                </wp:positionH>
                <wp:positionV relativeFrom="paragraph">
                  <wp:posOffset>-2736850</wp:posOffset>
                </wp:positionV>
                <wp:extent cx="800100" cy="624459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44" w:rsidRPr="00D67E59" w:rsidRDefault="005A7D44" w:rsidP="005A7D44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FD92F9" id="Cuadro de texto 5" o:spid="_x0000_s1027" type="#_x0000_t202" style="position:absolute;left:0;text-align:left;margin-left:-207.9pt;margin-top:-215.5pt;width:63pt;height:4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" o:allowincell="f" filled="f" stroked="f">
                <v:textbox style="layout-flow:vertical;mso-layout-flow-alt:bottom-to-top">
                  <w:txbxContent>
                    <w:p w:rsidR="005A7D44" w:rsidRPr="00D67E59" w:rsidRDefault="005A7D44" w:rsidP="005A7D44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</w:p>
                  </w:txbxContent>
                </v:textbox>
              </v:shape>
            </w:pict>
          </mc:Fallback>
        </mc:AlternateContent>
      </w:r>
    </w:p>
    <w:p w:rsidR="00423CCC" w:rsidRPr="00D67E59" w:rsidRDefault="005A7D44" w:rsidP="00014770">
      <w:pPr>
        <w:spacing w:after="80"/>
        <w:ind w:left="3828"/>
        <w:rPr>
          <w:rFonts w:ascii="Verdana" w:hAnsi="Verdana"/>
          <w:b/>
          <w:color w:val="0020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FD92F9" wp14:editId="66FC4048">
                <wp:simplePos x="0" y="0"/>
                <wp:positionH relativeFrom="column">
                  <wp:posOffset>-889635</wp:posOffset>
                </wp:positionH>
                <wp:positionV relativeFrom="paragraph">
                  <wp:posOffset>306070</wp:posOffset>
                </wp:positionV>
                <wp:extent cx="800100" cy="624459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24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44" w:rsidRPr="00D67E59" w:rsidRDefault="005A7D44" w:rsidP="005A7D44">
                            <w:pPr>
                              <w:pStyle w:val="Ttulo4"/>
                              <w:ind w:left="255" w:firstLine="255"/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Comunicado</w:t>
                            </w:r>
                            <w:r w:rsidRPr="00D67E59">
                              <w:rPr>
                                <w:color w:val="002060"/>
                              </w:rPr>
                              <w:t xml:space="preserve">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FD92F9" id="Cuadro de texto 6" o:spid="_x0000_s1028" type="#_x0000_t202" style="position:absolute;left:0;text-align:left;margin-left:-70.05pt;margin-top:24.1pt;width:63pt;height:4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" o:allowincell="f" filled="f" stroked="f">
                <v:textbox style="layout-flow:vertical;mso-layout-flow-alt:bottom-to-top">
                  <w:txbxContent>
                    <w:p w:rsidR="005A7D44" w:rsidRPr="00D67E59" w:rsidRDefault="005A7D44" w:rsidP="005A7D44">
                      <w:pPr>
                        <w:pStyle w:val="Ttulo4"/>
                        <w:ind w:left="255" w:firstLine="255"/>
                        <w:jc w:val="left"/>
                        <w:rPr>
                          <w:color w:val="002060"/>
                        </w:rPr>
                      </w:pPr>
                      <w:bookmarkStart w:id="1" w:name="_GoBack"/>
                      <w:r>
                        <w:rPr>
                          <w:color w:val="002060"/>
                        </w:rPr>
                        <w:t>Comunicado</w:t>
                      </w:r>
                      <w:r w:rsidRPr="00D67E59">
                        <w:rPr>
                          <w:color w:val="002060"/>
                        </w:rPr>
                        <w:t xml:space="preserve"> de prensa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770">
        <w:rPr>
          <w:rFonts w:ascii="Verdana" w:hAnsi="Verdana"/>
          <w:b/>
          <w:color w:val="002060"/>
          <w:sz w:val="18"/>
          <w:szCs w:val="18"/>
          <w:u w:val="single"/>
        </w:rPr>
        <w:t>Para ampliar esta información puedes ponerte en contacto con</w:t>
      </w:r>
      <w:r w:rsidR="00423CCC" w:rsidRPr="00D67E59">
        <w:rPr>
          <w:rFonts w:ascii="Verdana" w:hAnsi="Verdana"/>
          <w:b/>
          <w:color w:val="002060"/>
          <w:sz w:val="18"/>
          <w:szCs w:val="18"/>
          <w:u w:val="single"/>
        </w:rPr>
        <w:t>:</w:t>
      </w:r>
      <w:r w:rsidR="00423CCC" w:rsidRPr="00D67E59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423CCC" w:rsidRPr="00D67E59" w:rsidRDefault="00A04BE9" w:rsidP="00423CCC">
      <w:pPr>
        <w:spacing w:after="80"/>
        <w:ind w:left="2835"/>
        <w:jc w:val="right"/>
        <w:rPr>
          <w:rFonts w:ascii="Verdana" w:hAnsi="Verdana"/>
          <w:b/>
          <w:color w:val="002060"/>
          <w:sz w:val="18"/>
          <w:szCs w:val="18"/>
        </w:rPr>
      </w:pPr>
      <w:r w:rsidRPr="00D67E59">
        <w:rPr>
          <w:rFonts w:ascii="Verdana" w:hAnsi="Verdana"/>
          <w:b/>
          <w:color w:val="002060"/>
          <w:sz w:val="18"/>
          <w:szCs w:val="18"/>
        </w:rPr>
        <w:t>Félix Santos</w:t>
      </w:r>
    </w:p>
    <w:p w:rsidR="00423CCC" w:rsidRPr="00D67E59" w:rsidRDefault="00423CCC" w:rsidP="00423CCC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  <w:r w:rsidRPr="00D67E59">
        <w:rPr>
          <w:rFonts w:ascii="Verdana" w:hAnsi="Verdana"/>
          <w:color w:val="002060"/>
          <w:sz w:val="18"/>
          <w:szCs w:val="18"/>
        </w:rPr>
        <w:t xml:space="preserve">Gabinete de Prensa de La Fundación San Prudencio </w:t>
      </w:r>
    </w:p>
    <w:p w:rsidR="00423CCC" w:rsidRPr="00D67E59" w:rsidRDefault="00423CCC" w:rsidP="00423CCC">
      <w:pPr>
        <w:spacing w:after="80"/>
        <w:ind w:left="2835"/>
        <w:jc w:val="right"/>
        <w:rPr>
          <w:rFonts w:ascii="Verdana" w:hAnsi="Verdana"/>
          <w:color w:val="002060"/>
          <w:sz w:val="18"/>
          <w:szCs w:val="18"/>
        </w:rPr>
      </w:pPr>
      <w:r w:rsidRPr="00D67E59">
        <w:rPr>
          <w:rFonts w:ascii="Verdana" w:hAnsi="Verdana"/>
          <w:color w:val="002060"/>
          <w:sz w:val="18"/>
          <w:szCs w:val="18"/>
        </w:rPr>
        <w:t xml:space="preserve">Tno: </w:t>
      </w:r>
      <w:r w:rsidR="00A04BE9" w:rsidRPr="00D67E59">
        <w:rPr>
          <w:rFonts w:ascii="Verdana" w:hAnsi="Verdana"/>
          <w:color w:val="002060"/>
          <w:sz w:val="18"/>
          <w:szCs w:val="18"/>
        </w:rPr>
        <w:t>687871537</w:t>
      </w:r>
      <w:r w:rsidRPr="00D67E59">
        <w:rPr>
          <w:rFonts w:ascii="Verdana" w:hAnsi="Verdana"/>
          <w:color w:val="002060"/>
          <w:sz w:val="18"/>
          <w:szCs w:val="18"/>
        </w:rPr>
        <w:t xml:space="preserve">   </w:t>
      </w:r>
    </w:p>
    <w:p w:rsidR="00423CCC" w:rsidRDefault="00423CCC" w:rsidP="00423CCC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  <w:r w:rsidRPr="00D67E59">
        <w:rPr>
          <w:rFonts w:ascii="Verdana" w:hAnsi="Verdana"/>
          <w:color w:val="002060"/>
          <w:sz w:val="18"/>
          <w:szCs w:val="18"/>
        </w:rPr>
        <w:t xml:space="preserve"> e-mail:</w:t>
      </w:r>
      <w:r w:rsidRPr="00754B68">
        <w:rPr>
          <w:rFonts w:ascii="Verdana" w:hAnsi="Verdana"/>
          <w:b/>
          <w:color w:val="000000"/>
          <w:sz w:val="18"/>
          <w:szCs w:val="18"/>
        </w:rPr>
        <w:t xml:space="preserve"> </w:t>
      </w:r>
      <w:hyperlink r:id="rId7" w:history="1">
        <w:r w:rsidR="00A04BE9" w:rsidRPr="001E4A9A">
          <w:rPr>
            <w:rStyle w:val="Hipervnculo"/>
            <w:rFonts w:ascii="Verdana" w:hAnsi="Verdana"/>
            <w:sz w:val="18"/>
            <w:szCs w:val="18"/>
          </w:rPr>
          <w:t>fsantos@lafundacion.com</w:t>
        </w:r>
      </w:hyperlink>
    </w:p>
    <w:p w:rsidR="00D92B0E" w:rsidRDefault="006229D9" w:rsidP="00423CCC">
      <w:pPr>
        <w:spacing w:after="80"/>
        <w:ind w:left="2835"/>
        <w:jc w:val="right"/>
        <w:rPr>
          <w:rStyle w:val="Hipervnculo"/>
          <w:rFonts w:ascii="Verdana" w:hAnsi="Verdana"/>
          <w:sz w:val="18"/>
          <w:szCs w:val="18"/>
        </w:rPr>
      </w:pPr>
      <w:hyperlink r:id="rId8" w:history="1">
        <w:r w:rsidR="006951C0" w:rsidRPr="00730807">
          <w:rPr>
            <w:rStyle w:val="Hipervnculo"/>
            <w:rFonts w:ascii="Verdana" w:hAnsi="Verdana"/>
            <w:sz w:val="18"/>
            <w:szCs w:val="18"/>
          </w:rPr>
          <w:t>www.lafundacion.com</w:t>
        </w:r>
      </w:hyperlink>
    </w:p>
    <w:p w:rsidR="006951C0" w:rsidRPr="00754B68" w:rsidRDefault="006951C0" w:rsidP="00423CCC">
      <w:pPr>
        <w:spacing w:after="80"/>
        <w:ind w:left="2835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Hipervnculo"/>
          <w:rFonts w:ascii="Verdana" w:hAnsi="Verdana"/>
          <w:sz w:val="18"/>
          <w:szCs w:val="18"/>
        </w:rPr>
        <w:t>www.regata-globos-vitoria.com</w:t>
      </w:r>
    </w:p>
    <w:p w:rsidR="00423CCC" w:rsidRDefault="00423CCC" w:rsidP="00423CCC"/>
    <w:sectPr w:rsidR="00423CCC" w:rsidSect="00423C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DB" w:rsidRDefault="00044DDB">
      <w:r>
        <w:separator/>
      </w:r>
    </w:p>
  </w:endnote>
  <w:endnote w:type="continuationSeparator" w:id="0">
    <w:p w:rsidR="00044DDB" w:rsidRDefault="000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E9" w:rsidRDefault="00D67E59" w:rsidP="00D67E59">
    <w:pPr>
      <w:pStyle w:val="Piedepgina"/>
      <w:jc w:val="center"/>
      <w:rPr>
        <w:color w:val="002060"/>
        <w:sz w:val="18"/>
        <w:szCs w:val="18"/>
      </w:rPr>
    </w:pPr>
    <w:r w:rsidRPr="00D67E59">
      <w:rPr>
        <w:color w:val="002060"/>
        <w:sz w:val="18"/>
        <w:szCs w:val="18"/>
      </w:rPr>
      <w:t>Esta información puede ser usada en parte o en su integridad sin necesidad de citar fuentes</w:t>
    </w:r>
    <w:r w:rsidR="006865AE">
      <w:rPr>
        <w:color w:val="002060"/>
        <w:sz w:val="18"/>
        <w:szCs w:val="18"/>
      </w:rPr>
      <w:tab/>
      <w:t>-</w:t>
    </w:r>
    <w:r w:rsidR="006865AE" w:rsidRPr="006865AE">
      <w:rPr>
        <w:color w:val="002060"/>
        <w:sz w:val="18"/>
        <w:szCs w:val="18"/>
      </w:rPr>
      <w:fldChar w:fldCharType="begin"/>
    </w:r>
    <w:r w:rsidR="006865AE" w:rsidRPr="006865AE">
      <w:rPr>
        <w:color w:val="002060"/>
        <w:sz w:val="18"/>
        <w:szCs w:val="18"/>
      </w:rPr>
      <w:instrText>PAGE   \* MERGEFORMAT</w:instrText>
    </w:r>
    <w:r w:rsidR="006865AE" w:rsidRPr="006865AE">
      <w:rPr>
        <w:color w:val="002060"/>
        <w:sz w:val="18"/>
        <w:szCs w:val="18"/>
      </w:rPr>
      <w:fldChar w:fldCharType="separate"/>
    </w:r>
    <w:r w:rsidR="006229D9">
      <w:rPr>
        <w:noProof/>
        <w:color w:val="002060"/>
        <w:sz w:val="18"/>
        <w:szCs w:val="18"/>
      </w:rPr>
      <w:t>2</w:t>
    </w:r>
    <w:r w:rsidR="006865AE" w:rsidRPr="006865AE">
      <w:rPr>
        <w:color w:val="002060"/>
        <w:sz w:val="18"/>
        <w:szCs w:val="18"/>
      </w:rPr>
      <w:fldChar w:fldCharType="end"/>
    </w:r>
    <w:r w:rsidR="006865AE">
      <w:rPr>
        <w:color w:val="002060"/>
        <w:sz w:val="18"/>
        <w:szCs w:val="18"/>
      </w:rPr>
      <w:t>-</w:t>
    </w:r>
  </w:p>
  <w:p w:rsidR="006865AE" w:rsidRPr="00D67E59" w:rsidRDefault="006865AE" w:rsidP="00D67E59">
    <w:pPr>
      <w:pStyle w:val="Piedepgina"/>
      <w:jc w:val="center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DB" w:rsidRDefault="00044DDB">
      <w:r>
        <w:separator/>
      </w:r>
    </w:p>
  </w:footnote>
  <w:footnote w:type="continuationSeparator" w:id="0">
    <w:p w:rsidR="00044DDB" w:rsidRDefault="0004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F7" w:rsidRDefault="006229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60" o:spid="_x0000_s4098" type="#_x0000_t75" style="position:absolute;margin-left:0;margin-top:0;width:425pt;height:396.1pt;z-index:-251657216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CF" w:rsidRDefault="006229D9" w:rsidP="00D0132E">
    <w:pPr>
      <w:pStyle w:val="Encabezado"/>
      <w:tabs>
        <w:tab w:val="left" w:pos="637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61" o:spid="_x0000_s4099" type="#_x0000_t75" style="position:absolute;margin-left:0;margin-top:0;width:425pt;height:396.1pt;z-index:-251656192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  <w:r w:rsidR="005C416B">
      <w:rPr>
        <w:noProof/>
      </w:rPr>
      <w:drawing>
        <wp:inline distT="0" distB="0" distL="0" distR="0" wp14:anchorId="3E47B8A4" wp14:editId="608333BB">
          <wp:extent cx="2842982" cy="8477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50 aniversario horizontal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812" cy="85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32E">
      <w:tab/>
    </w:r>
    <w:r w:rsidR="00D0132E">
      <w:rPr>
        <w:rFonts w:ascii="Verdana" w:hAnsi="Verdana"/>
        <w:b/>
        <w:noProof/>
        <w:color w:val="000000"/>
        <w:sz w:val="28"/>
        <w:szCs w:val="28"/>
      </w:rPr>
      <w:drawing>
        <wp:inline distT="0" distB="0" distL="0" distR="0" wp14:anchorId="39521F38" wp14:editId="1E847B1E">
          <wp:extent cx="1047565" cy="108772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IG-DEF_web pe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06" cy="112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132E" w:rsidRDefault="00D0132E" w:rsidP="00D0132E">
    <w:pPr>
      <w:pStyle w:val="Encabezado"/>
      <w:tabs>
        <w:tab w:val="left" w:pos="63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CF7" w:rsidRDefault="006229D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26359" o:spid="_x0000_s4097" type="#_x0000_t75" style="position:absolute;margin-left:0;margin-top:0;width:425pt;height:396.1pt;z-index:-251658240;mso-position-horizontal:center;mso-position-horizontal-relative:margin;mso-position-vertical:center;mso-position-vertical-relative:margin" o:allowincell="f">
          <v:imagedata r:id="rId1" o:title="Logo 50 aniversario vertical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9CB61C"/>
    <w:lvl w:ilvl="0">
      <w:numFmt w:val="decimal"/>
      <w:lvlText w:val="*"/>
      <w:lvlJc w:val="left"/>
    </w:lvl>
  </w:abstractNum>
  <w:abstractNum w:abstractNumId="1" w15:restartNumberingAfterBreak="0">
    <w:nsid w:val="34C7796D"/>
    <w:multiLevelType w:val="hybridMultilevel"/>
    <w:tmpl w:val="3460D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0F3D"/>
    <w:multiLevelType w:val="hybridMultilevel"/>
    <w:tmpl w:val="B2F4CA44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CC"/>
    <w:rsid w:val="00014770"/>
    <w:rsid w:val="0002334F"/>
    <w:rsid w:val="00044300"/>
    <w:rsid w:val="00044DDB"/>
    <w:rsid w:val="000D7885"/>
    <w:rsid w:val="000E62B1"/>
    <w:rsid w:val="000E690B"/>
    <w:rsid w:val="00100E6F"/>
    <w:rsid w:val="00104867"/>
    <w:rsid w:val="0010667B"/>
    <w:rsid w:val="00124924"/>
    <w:rsid w:val="0012628F"/>
    <w:rsid w:val="0016533A"/>
    <w:rsid w:val="00195774"/>
    <w:rsid w:val="002574ED"/>
    <w:rsid w:val="002A1441"/>
    <w:rsid w:val="002C4F5E"/>
    <w:rsid w:val="002D4C48"/>
    <w:rsid w:val="002F2A85"/>
    <w:rsid w:val="0030078B"/>
    <w:rsid w:val="00314CFE"/>
    <w:rsid w:val="00327762"/>
    <w:rsid w:val="00362F63"/>
    <w:rsid w:val="003C1DED"/>
    <w:rsid w:val="003F7CCB"/>
    <w:rsid w:val="004030B0"/>
    <w:rsid w:val="00407B8A"/>
    <w:rsid w:val="00423CCC"/>
    <w:rsid w:val="00427CA1"/>
    <w:rsid w:val="004F1AD8"/>
    <w:rsid w:val="005314F6"/>
    <w:rsid w:val="00596A2C"/>
    <w:rsid w:val="005A6B4D"/>
    <w:rsid w:val="005A7D44"/>
    <w:rsid w:val="005B28C4"/>
    <w:rsid w:val="005C416B"/>
    <w:rsid w:val="005C7CB6"/>
    <w:rsid w:val="00604D15"/>
    <w:rsid w:val="006229D9"/>
    <w:rsid w:val="006633D2"/>
    <w:rsid w:val="00663D09"/>
    <w:rsid w:val="00684F04"/>
    <w:rsid w:val="006865AE"/>
    <w:rsid w:val="006951C0"/>
    <w:rsid w:val="006C3CC6"/>
    <w:rsid w:val="00700316"/>
    <w:rsid w:val="00700472"/>
    <w:rsid w:val="007110A2"/>
    <w:rsid w:val="00733877"/>
    <w:rsid w:val="007632EB"/>
    <w:rsid w:val="007741F9"/>
    <w:rsid w:val="007E1646"/>
    <w:rsid w:val="008E7FA0"/>
    <w:rsid w:val="00940FBF"/>
    <w:rsid w:val="009C0397"/>
    <w:rsid w:val="009D0E3F"/>
    <w:rsid w:val="009E007F"/>
    <w:rsid w:val="009F1E01"/>
    <w:rsid w:val="009F633B"/>
    <w:rsid w:val="00A04BE9"/>
    <w:rsid w:val="00A12E74"/>
    <w:rsid w:val="00A26EB2"/>
    <w:rsid w:val="00A46266"/>
    <w:rsid w:val="00A5527C"/>
    <w:rsid w:val="00A55AF1"/>
    <w:rsid w:val="00A7720F"/>
    <w:rsid w:val="00AA4F6A"/>
    <w:rsid w:val="00AC48B7"/>
    <w:rsid w:val="00AE3E39"/>
    <w:rsid w:val="00B36874"/>
    <w:rsid w:val="00B63262"/>
    <w:rsid w:val="00B71505"/>
    <w:rsid w:val="00B83AE1"/>
    <w:rsid w:val="00B93A21"/>
    <w:rsid w:val="00BC1029"/>
    <w:rsid w:val="00C13CFA"/>
    <w:rsid w:val="00C41B3F"/>
    <w:rsid w:val="00C805A7"/>
    <w:rsid w:val="00C93F5C"/>
    <w:rsid w:val="00D0132E"/>
    <w:rsid w:val="00D105CF"/>
    <w:rsid w:val="00D232ED"/>
    <w:rsid w:val="00D24F9C"/>
    <w:rsid w:val="00D453FA"/>
    <w:rsid w:val="00D5493E"/>
    <w:rsid w:val="00D67E59"/>
    <w:rsid w:val="00D7174A"/>
    <w:rsid w:val="00D92B0E"/>
    <w:rsid w:val="00DC0951"/>
    <w:rsid w:val="00E119EA"/>
    <w:rsid w:val="00F237F7"/>
    <w:rsid w:val="00F25264"/>
    <w:rsid w:val="00F762A3"/>
    <w:rsid w:val="00F96CF7"/>
    <w:rsid w:val="00FB300D"/>
    <w:rsid w:val="00FF4030"/>
    <w:rsid w:val="00FF7F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5:docId w15:val="{3C079CBF-20D9-4892-B130-DD745EBB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CC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qFormat/>
    <w:rsid w:val="00423CCC"/>
    <w:pPr>
      <w:keepNext/>
      <w:jc w:val="both"/>
      <w:outlineLvl w:val="1"/>
    </w:pPr>
    <w:rPr>
      <w:noProof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96A2C"/>
    <w:pPr>
      <w:keepNext/>
      <w:jc w:val="right"/>
      <w:outlineLvl w:val="3"/>
    </w:pPr>
    <w:rPr>
      <w:rFonts w:ascii="Arial Narrow" w:hAnsi="Arial Narrow" w:cs="Arial"/>
      <w:b/>
      <w:bCs/>
      <w:color w:val="808080"/>
      <w:sz w:val="9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23CCC"/>
    <w:rPr>
      <w:rFonts w:ascii="Times New Roman" w:eastAsia="Times New Roman" w:hAnsi="Times New Roman" w:cs="Times New Roman"/>
      <w:noProof/>
      <w:sz w:val="2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23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CC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uiPriority w:val="99"/>
    <w:unhideWhenUsed/>
    <w:rsid w:val="00423CC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3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CC"/>
    <w:rPr>
      <w:rFonts w:ascii="Times New Roman" w:eastAsia="Times New Roman" w:hAnsi="Times New Roman" w:cs="Times New Roman"/>
      <w:lang w:val="es-ES"/>
    </w:rPr>
  </w:style>
  <w:style w:type="character" w:customStyle="1" w:styleId="Ttulo4Car">
    <w:name w:val="Título 4 Car"/>
    <w:basedOn w:val="Fuentedeprrafopredeter"/>
    <w:link w:val="Ttulo4"/>
    <w:rsid w:val="00596A2C"/>
    <w:rPr>
      <w:rFonts w:ascii="Arial Narrow" w:eastAsia="Times New Roman" w:hAnsi="Arial Narrow" w:cs="Arial"/>
      <w:b/>
      <w:bCs/>
      <w:color w:val="808080"/>
      <w:sz w:val="96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C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CF7"/>
    <w:rPr>
      <w:rFonts w:ascii="Segoe UI" w:eastAsia="Times New Roman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A1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undac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antos@lafundac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IMAGEMEDIA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GONZÁLEZ AMELA</dc:creator>
  <cp:keywords/>
  <dc:description/>
  <cp:lastModifiedBy>flspmarketing1</cp:lastModifiedBy>
  <cp:revision>2</cp:revision>
  <cp:lastPrinted>2018-10-04T14:35:00Z</cp:lastPrinted>
  <dcterms:created xsi:type="dcterms:W3CDTF">2018-10-09T12:10:00Z</dcterms:created>
  <dcterms:modified xsi:type="dcterms:W3CDTF">2018-10-09T12:10:00Z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1039423773</vt:i4>
  </property>
  <property fmtid="{D5CDD505-2E9C-101B-9397-08002B2CF9AE}" pid="3" name="_NewReviewCycle">
    <vt:lpwstr/>
  </property>
  <property fmtid="{D5CDD505-2E9C-101B-9397-08002B2CF9AE}" pid="4" name="_EmailSubject">
    <vt:lpwstr>NOTA DE PRENSA RETIRO BOOM</vt:lpwstr>
  </property>
  <property fmtid="{D5CDD505-2E9C-101B-9397-08002B2CF9AE}" pid="5" name="_AuthorEmail">
    <vt:lpwstr>mfromarategui@lafundacion.com</vt:lpwstr>
  </property>
  <property fmtid="{D5CDD505-2E9C-101B-9397-08002B2CF9AE}" pid="6" name="_AuthorEmailDisplayName">
    <vt:lpwstr>Mariola Fernández de Romarategui</vt:lpwstr>
  </property>
  <property fmtid="{D5CDD505-2E9C-101B-9397-08002B2CF9AE}" pid="7" name="_PreviousAdHocReviewCycleID">
    <vt:i4>709748970</vt:i4>
  </property>
  <property fmtid="{D5CDD505-2E9C-101B-9397-08002B2CF9AE}" pid="8" name="_ReviewingToolsShownOnce">
    <vt:lpwstr/>
  </property>
</Properties>
</file>